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88" w:rsidRPr="00007988" w:rsidRDefault="00007988" w:rsidP="000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FF5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 поселение</w:t>
      </w: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«ПОСЕЛОК ОНОХОЙ»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Заиграевского района Республики Бурятия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C48" w:rsidRPr="00094F1C" w:rsidRDefault="001C1C48" w:rsidP="0009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48">
        <w:rPr>
          <w:rFonts w:ascii="Times New Roman" w:hAnsi="Times New Roman" w:cs="Times New Roman"/>
          <w:b/>
          <w:sz w:val="28"/>
          <w:szCs w:val="28"/>
        </w:rPr>
        <w:t>Р Е Ш Е Н И</w:t>
      </w:r>
      <w:r w:rsidR="00094F1C">
        <w:rPr>
          <w:rFonts w:ascii="Times New Roman" w:hAnsi="Times New Roman" w:cs="Times New Roman"/>
          <w:b/>
          <w:sz w:val="28"/>
          <w:szCs w:val="28"/>
        </w:rPr>
        <w:t>Е</w:t>
      </w:r>
      <w:r w:rsidRPr="001C1C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C1C48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</w:t>
      </w:r>
    </w:p>
    <w:p w:rsidR="001C1C48" w:rsidRPr="001C1C48" w:rsidRDefault="001C1C48" w:rsidP="001C1C48">
      <w:pPr>
        <w:shd w:val="clear" w:color="auto" w:fill="FFFFFF"/>
        <w:ind w:right="-1"/>
        <w:rPr>
          <w:rFonts w:ascii="Times New Roman" w:hAnsi="Times New Roman" w:cs="Times New Roman"/>
          <w:b/>
          <w:color w:val="000000"/>
        </w:rPr>
      </w:pPr>
      <w:r w:rsidRPr="001C1C48">
        <w:rPr>
          <w:rFonts w:ascii="Times New Roman" w:hAnsi="Times New Roman" w:cs="Times New Roman"/>
          <w:b/>
          <w:color w:val="000000"/>
        </w:rPr>
        <w:t xml:space="preserve"> </w:t>
      </w:r>
      <w:r w:rsidRPr="001C1C48">
        <w:rPr>
          <w:rFonts w:ascii="Times New Roman" w:hAnsi="Times New Roman" w:cs="Times New Roman"/>
          <w:b/>
          <w:color w:val="000000"/>
          <w:u w:val="single"/>
        </w:rPr>
        <w:t xml:space="preserve">« </w:t>
      </w:r>
      <w:r>
        <w:rPr>
          <w:rFonts w:ascii="Times New Roman" w:hAnsi="Times New Roman" w:cs="Times New Roman"/>
          <w:b/>
          <w:color w:val="000000"/>
          <w:u w:val="single"/>
        </w:rPr>
        <w:t>29</w:t>
      </w:r>
      <w:r w:rsidRPr="001C1C48">
        <w:rPr>
          <w:rFonts w:ascii="Times New Roman" w:hAnsi="Times New Roman" w:cs="Times New Roman"/>
          <w:b/>
          <w:color w:val="000000"/>
          <w:u w:val="single"/>
        </w:rPr>
        <w:t xml:space="preserve"> »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декабря </w:t>
      </w:r>
      <w:r w:rsidRPr="001C1C48">
        <w:rPr>
          <w:rFonts w:ascii="Times New Roman" w:hAnsi="Times New Roman" w:cs="Times New Roman"/>
          <w:b/>
          <w:color w:val="000000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/>
          <w:u w:val="single"/>
        </w:rPr>
        <w:t>1</w:t>
      </w:r>
      <w:r w:rsidRPr="001C1C48">
        <w:rPr>
          <w:rFonts w:ascii="Times New Roman" w:hAnsi="Times New Roman" w:cs="Times New Roman"/>
          <w:b/>
          <w:color w:val="000000"/>
          <w:u w:val="single"/>
        </w:rPr>
        <w:t>г.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№</w:t>
      </w:r>
      <w:r w:rsidR="00272143">
        <w:rPr>
          <w:rFonts w:ascii="Times New Roman" w:hAnsi="Times New Roman" w:cs="Times New Roman"/>
          <w:b/>
          <w:color w:val="000000"/>
        </w:rPr>
        <w:t>46</w:t>
      </w:r>
    </w:p>
    <w:p w:rsidR="001C1C48" w:rsidRPr="001C1C48" w:rsidRDefault="001C1C48" w:rsidP="001C1C48">
      <w:pPr>
        <w:jc w:val="both"/>
        <w:rPr>
          <w:rFonts w:ascii="Times New Roman" w:hAnsi="Times New Roman" w:cs="Times New Roman"/>
          <w:b/>
        </w:rPr>
      </w:pPr>
    </w:p>
    <w:p w:rsidR="001C1C48" w:rsidRPr="001C1C48" w:rsidRDefault="001C1C48" w:rsidP="001C1C48">
      <w:pPr>
        <w:rPr>
          <w:rStyle w:val="ab"/>
          <w:rFonts w:ascii="Times New Roman" w:hAnsi="Times New Roman" w:cs="Times New Roman"/>
        </w:rPr>
      </w:pPr>
      <w:r w:rsidRPr="001C1C48">
        <w:rPr>
          <w:rFonts w:ascii="Times New Roman" w:hAnsi="Times New Roman" w:cs="Times New Roman"/>
        </w:rPr>
        <w:t xml:space="preserve">   </w:t>
      </w:r>
      <w:r w:rsidRPr="001C1C48">
        <w:rPr>
          <w:rStyle w:val="ab"/>
          <w:rFonts w:ascii="Times New Roman" w:hAnsi="Times New Roman" w:cs="Times New Roman"/>
        </w:rPr>
        <w:t xml:space="preserve">Об утверждении Прогнозного плана (программы) </w:t>
      </w:r>
    </w:p>
    <w:p w:rsidR="001C1C48" w:rsidRPr="001C1C48" w:rsidRDefault="001C1C48" w:rsidP="001C1C48">
      <w:pPr>
        <w:rPr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приватизации муниципального имущества на 2022 год</w:t>
      </w:r>
    </w:p>
    <w:p w:rsidR="001C1C48" w:rsidRPr="001C1C48" w:rsidRDefault="001C1C48" w:rsidP="001C1C48">
      <w:pPr>
        <w:pStyle w:val="a4"/>
        <w:jc w:val="both"/>
      </w:pPr>
      <w:r w:rsidRPr="001C1C48">
        <w:t xml:space="preserve">         В соответствии с </w:t>
      </w:r>
      <w:hyperlink r:id="rId8" w:anchor="/document/99/901809128/" w:history="1">
        <w:r w:rsidRPr="001C1C48">
          <w:rPr>
            <w:rStyle w:val="ac"/>
          </w:rPr>
          <w:t>Федеральным законом от 21.12.2001 № 178-ФЗ</w:t>
        </w:r>
      </w:hyperlink>
      <w:r w:rsidRPr="001C1C48">
        <w:t xml:space="preserve"> «О приватизации государственного и муниципального имущества», </w:t>
      </w:r>
      <w:hyperlink r:id="rId9" w:anchor="/document/81/8603606/" w:history="1">
        <w:r w:rsidRPr="001C1C48">
          <w:rPr>
            <w:rStyle w:val="ac"/>
          </w:rPr>
          <w:t>Законом Республики Бурятия от 28.01.2000 № 343-II</w:t>
        </w:r>
      </w:hyperlink>
      <w:r w:rsidRPr="001C1C48">
        <w:t xml:space="preserve"> «Об общих принципах управления государственной собственностью Республики Бурятия», постановлением Правительства Республики Бурятия от 03.09.2003 № 279 «Об утверждении Порядка планирования приватизации муниципального имущества»:</w:t>
      </w:r>
    </w:p>
    <w:p w:rsidR="001C1C48" w:rsidRPr="001C1C48" w:rsidRDefault="001C1C48" w:rsidP="001C1C48">
      <w:pPr>
        <w:pStyle w:val="a4"/>
        <w:jc w:val="both"/>
      </w:pPr>
      <w:r w:rsidRPr="001C1C48">
        <w:t>1. Утвердить прилагаемый Прогнозный план (программу) приватизации муниципального имущества на 2022 год (далее - Прогнозный план).</w:t>
      </w:r>
    </w:p>
    <w:p w:rsidR="001C1C48" w:rsidRPr="001C1C48" w:rsidRDefault="001C1C48" w:rsidP="001C1C48">
      <w:pPr>
        <w:pStyle w:val="a4"/>
        <w:jc w:val="both"/>
      </w:pPr>
      <w:r w:rsidRPr="001C1C48">
        <w:t xml:space="preserve">2. Осуществить необходимые действия по приватизации находящегося в </w:t>
      </w:r>
      <w:r w:rsidR="00094F1C" w:rsidRPr="001C1C48">
        <w:t>собственности МО</w:t>
      </w:r>
      <w:r w:rsidRPr="001C1C48">
        <w:t xml:space="preserve"> ГП «Поселок Онохой» имущества, указанного в Прогнозном плане.</w:t>
      </w:r>
    </w:p>
    <w:p w:rsidR="001C1C48" w:rsidRPr="001C1C48" w:rsidRDefault="001C1C48" w:rsidP="001C1C48">
      <w:pPr>
        <w:pStyle w:val="a4"/>
        <w:jc w:val="both"/>
      </w:pPr>
      <w:r w:rsidRPr="001C1C48">
        <w:t>2.1. Не позднее 30 января 2023 года представить информацию о выполнении Прогнозного плана.</w:t>
      </w:r>
    </w:p>
    <w:p w:rsidR="001C1C48" w:rsidRPr="001C1C48" w:rsidRDefault="001C1C48" w:rsidP="001C1C48">
      <w:pPr>
        <w:jc w:val="both"/>
        <w:rPr>
          <w:rFonts w:ascii="Times New Roman" w:hAnsi="Times New Roman" w:cs="Times New Roman"/>
        </w:rPr>
      </w:pPr>
      <w:r w:rsidRPr="001C1C48">
        <w:rPr>
          <w:rFonts w:ascii="Times New Roman" w:hAnsi="Times New Roman" w:cs="Times New Roman"/>
        </w:rPr>
        <w:t xml:space="preserve">3.Обнародовать настоящее решение путем размещения на официальном сайте Администрации муниципального </w:t>
      </w:r>
      <w:r w:rsidR="00094F1C" w:rsidRPr="001C1C48">
        <w:rPr>
          <w:rFonts w:ascii="Times New Roman" w:hAnsi="Times New Roman" w:cs="Times New Roman"/>
        </w:rPr>
        <w:t>образования городского поселения</w:t>
      </w:r>
      <w:r w:rsidRPr="001C1C48">
        <w:rPr>
          <w:rFonts w:ascii="Times New Roman" w:hAnsi="Times New Roman" w:cs="Times New Roman"/>
        </w:rPr>
        <w:t xml:space="preserve"> «Поселок Онохой».</w:t>
      </w:r>
    </w:p>
    <w:p w:rsidR="001C1C48" w:rsidRPr="001C1C48" w:rsidRDefault="001C1C48" w:rsidP="001C1C48">
      <w:pPr>
        <w:pStyle w:val="a4"/>
      </w:pPr>
      <w:r w:rsidRPr="001C1C48">
        <w:t>4. Настоящее распоряжение вступает в силу со дня его официального опубликования.</w:t>
      </w:r>
    </w:p>
    <w:p w:rsidR="001C1C48" w:rsidRPr="001C1C48" w:rsidRDefault="001C1C48" w:rsidP="001C1C48">
      <w:pPr>
        <w:pStyle w:val="a4"/>
      </w:pPr>
    </w:p>
    <w:p w:rsidR="001C1C48" w:rsidRPr="001C1C48" w:rsidRDefault="001C1C48" w:rsidP="001C1C48">
      <w:pPr>
        <w:pStyle w:val="a4"/>
        <w:spacing w:before="0" w:beforeAutospacing="0" w:after="0" w:afterAutospacing="0"/>
      </w:pPr>
      <w:r w:rsidRPr="001C1C48">
        <w:t xml:space="preserve">Глава </w:t>
      </w:r>
    </w:p>
    <w:p w:rsidR="001C1C48" w:rsidRPr="001C1C48" w:rsidRDefault="001C1C48" w:rsidP="001C1C48">
      <w:pPr>
        <w:pStyle w:val="a4"/>
        <w:spacing w:before="0" w:beforeAutospacing="0" w:after="0" w:afterAutospacing="0"/>
      </w:pPr>
      <w:r w:rsidRPr="001C1C48">
        <w:t xml:space="preserve"> МО ГП «Поселок Онохой»</w:t>
      </w:r>
      <w:r w:rsidRPr="001C1C48">
        <w:tab/>
      </w:r>
      <w:r w:rsidRPr="001C1C48">
        <w:tab/>
      </w:r>
      <w:r w:rsidRPr="001C1C48">
        <w:tab/>
      </w:r>
      <w:r w:rsidRPr="001C1C48">
        <w:tab/>
      </w:r>
      <w:r w:rsidRPr="001C1C48">
        <w:tab/>
        <w:t xml:space="preserve">                                 Иванов В.В.</w:t>
      </w:r>
    </w:p>
    <w:p w:rsidR="001C1C48" w:rsidRPr="001C1C48" w:rsidRDefault="001C1C48" w:rsidP="001C1C48">
      <w:pPr>
        <w:pStyle w:val="a4"/>
        <w:spacing w:before="0" w:beforeAutospacing="0" w:after="0" w:afterAutospacing="0"/>
      </w:pPr>
    </w:p>
    <w:p w:rsidR="001C1C48" w:rsidRPr="001C1C48" w:rsidRDefault="001C1C48" w:rsidP="001C1C48">
      <w:pPr>
        <w:pStyle w:val="a4"/>
        <w:spacing w:before="0" w:beforeAutospacing="0" w:after="0" w:afterAutospacing="0"/>
      </w:pPr>
      <w:r w:rsidRPr="001C1C48">
        <w:t>Председатель Совета депутатов</w:t>
      </w:r>
      <w:r w:rsidRPr="001C1C48">
        <w:tab/>
      </w:r>
      <w:r w:rsidRPr="001C1C48">
        <w:tab/>
      </w:r>
      <w:r w:rsidRPr="001C1C48">
        <w:tab/>
      </w:r>
      <w:r w:rsidRPr="001C1C48">
        <w:tab/>
        <w:t xml:space="preserve">                                 Коваленко М.В.</w:t>
      </w:r>
    </w:p>
    <w:p w:rsidR="001C1C48" w:rsidRPr="001C1C48" w:rsidRDefault="001C1C48" w:rsidP="001C1C48">
      <w:pPr>
        <w:pStyle w:val="a4"/>
        <w:spacing w:before="0" w:beforeAutospacing="0" w:after="0" w:afterAutospacing="0"/>
      </w:pPr>
    </w:p>
    <w:p w:rsidR="001C1C48" w:rsidRDefault="001C1C48" w:rsidP="001C1C48">
      <w:pPr>
        <w:pStyle w:val="a4"/>
        <w:spacing w:before="0" w:beforeAutospacing="0" w:after="0" w:afterAutospacing="0"/>
      </w:pPr>
    </w:p>
    <w:p w:rsidR="00094F1C" w:rsidRDefault="00094F1C" w:rsidP="001C1C48">
      <w:pPr>
        <w:pStyle w:val="a4"/>
        <w:spacing w:before="0" w:beforeAutospacing="0" w:after="0" w:afterAutospacing="0"/>
      </w:pPr>
    </w:p>
    <w:p w:rsidR="00094F1C" w:rsidRPr="001C1C48" w:rsidRDefault="00094F1C" w:rsidP="001C1C48">
      <w:pPr>
        <w:pStyle w:val="a4"/>
        <w:spacing w:before="0" w:beforeAutospacing="0" w:after="0" w:afterAutospacing="0"/>
      </w:pPr>
    </w:p>
    <w:p w:rsidR="001C1C48" w:rsidRPr="001C1C48" w:rsidRDefault="001C1C48" w:rsidP="001C1C48">
      <w:pPr>
        <w:pStyle w:val="a4"/>
        <w:spacing w:before="0" w:beforeAutospacing="0" w:after="0" w:afterAutospacing="0"/>
        <w:jc w:val="right"/>
      </w:pPr>
      <w:r w:rsidRPr="001C1C48">
        <w:lastRenderedPageBreak/>
        <w:t>Утвержден</w:t>
      </w:r>
      <w:r w:rsidRPr="001C1C48">
        <w:br/>
        <w:t>Решением Совета депутатов</w:t>
      </w:r>
    </w:p>
    <w:p w:rsidR="001C1C48" w:rsidRPr="001C1C48" w:rsidRDefault="001C1C48" w:rsidP="001C1C48">
      <w:pPr>
        <w:pStyle w:val="a4"/>
        <w:spacing w:before="0" w:beforeAutospacing="0" w:after="0" w:afterAutospacing="0"/>
        <w:jc w:val="right"/>
      </w:pPr>
      <w:r w:rsidRPr="001C1C48">
        <w:t xml:space="preserve"> АМО ГП «Поселок Онохой»</w:t>
      </w:r>
    </w:p>
    <w:p w:rsidR="001C1C48" w:rsidRPr="001C1C48" w:rsidRDefault="001C1C48" w:rsidP="001C1C48">
      <w:pPr>
        <w:pStyle w:val="a4"/>
        <w:spacing w:before="0" w:beforeAutospacing="0" w:after="0" w:afterAutospacing="0"/>
        <w:jc w:val="right"/>
      </w:pPr>
      <w:r w:rsidRPr="001C1C48">
        <w:t xml:space="preserve">от </w:t>
      </w:r>
      <w:r w:rsidR="00094F1C">
        <w:t xml:space="preserve">29 декабря </w:t>
      </w:r>
      <w:r w:rsidRPr="001C1C48">
        <w:t>202</w:t>
      </w:r>
      <w:r w:rsidR="00094F1C">
        <w:t>1</w:t>
      </w:r>
      <w:r w:rsidRPr="001C1C48">
        <w:t xml:space="preserve">     года № </w:t>
      </w:r>
      <w:r w:rsidR="00272143">
        <w:t>46</w:t>
      </w:r>
      <w:bookmarkStart w:id="0" w:name="_GoBack"/>
      <w:bookmarkEnd w:id="0"/>
    </w:p>
    <w:p w:rsidR="001C1C48" w:rsidRPr="001C1C48" w:rsidRDefault="001C1C48" w:rsidP="001C1C48">
      <w:pPr>
        <w:rPr>
          <w:rStyle w:val="ab"/>
          <w:rFonts w:ascii="Times New Roman" w:hAnsi="Times New Roman" w:cs="Times New Roman"/>
        </w:rPr>
      </w:pPr>
    </w:p>
    <w:p w:rsidR="001C1C48" w:rsidRPr="001C1C48" w:rsidRDefault="001C1C48" w:rsidP="001C1C48">
      <w:pPr>
        <w:jc w:val="center"/>
        <w:rPr>
          <w:rStyle w:val="ab"/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ПРОГНОЗНЫЙ ПЛАН</w:t>
      </w:r>
      <w:r w:rsidRPr="001C1C48">
        <w:rPr>
          <w:rFonts w:ascii="Times New Roman" w:hAnsi="Times New Roman" w:cs="Times New Roman"/>
          <w:b/>
          <w:bCs/>
        </w:rPr>
        <w:br/>
      </w:r>
      <w:r w:rsidRPr="001C1C48">
        <w:rPr>
          <w:rStyle w:val="ab"/>
          <w:rFonts w:ascii="Times New Roman" w:hAnsi="Times New Roman" w:cs="Times New Roman"/>
        </w:rPr>
        <w:t xml:space="preserve">(ПРОГРАММА) ПРИВАТИЗАЦИИ МУНИЦИПАЛЬНОГО ИМУЩЕСТВА </w:t>
      </w:r>
    </w:p>
    <w:p w:rsidR="001C1C48" w:rsidRPr="001C1C48" w:rsidRDefault="001C1C48" w:rsidP="001C1C48">
      <w:pPr>
        <w:jc w:val="center"/>
        <w:rPr>
          <w:rStyle w:val="ab"/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НА 2020 ГОД</w:t>
      </w:r>
    </w:p>
    <w:p w:rsidR="001C1C48" w:rsidRPr="001C1C48" w:rsidRDefault="001C1C48" w:rsidP="001C1C48">
      <w:pPr>
        <w:jc w:val="center"/>
        <w:rPr>
          <w:rFonts w:ascii="Times New Roman" w:hAnsi="Times New Roman" w:cs="Times New Roman"/>
        </w:rPr>
      </w:pPr>
    </w:p>
    <w:p w:rsidR="001C1C48" w:rsidRPr="001C1C48" w:rsidRDefault="001C1C48" w:rsidP="001C1C48">
      <w:pPr>
        <w:jc w:val="center"/>
        <w:rPr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РАЗДЕЛ I</w:t>
      </w:r>
    </w:p>
    <w:p w:rsidR="001C1C48" w:rsidRPr="001C1C48" w:rsidRDefault="001C1C48" w:rsidP="001C1C48">
      <w:pPr>
        <w:jc w:val="center"/>
        <w:rPr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1. ОБЩИЕ ПОЛОЖЕНИЯ</w:t>
      </w:r>
    </w:p>
    <w:p w:rsidR="001C1C48" w:rsidRPr="001C1C48" w:rsidRDefault="001C1C48" w:rsidP="001C1C48">
      <w:pPr>
        <w:pStyle w:val="a4"/>
        <w:jc w:val="both"/>
      </w:pPr>
      <w:r w:rsidRPr="001C1C48">
        <w:t xml:space="preserve">Прогнозный план (программа) приватизации муниципального имущества на 2020 год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</w:t>
      </w:r>
      <w:hyperlink r:id="rId10" w:anchor="/document/99/901809128/" w:history="1">
        <w:r w:rsidRPr="001C1C48">
          <w:rPr>
            <w:rStyle w:val="ac"/>
          </w:rPr>
          <w:t>Федеральным законом от 21.12.2001 № 178-ФЗ</w:t>
        </w:r>
      </w:hyperlink>
      <w:r w:rsidRPr="001C1C48">
        <w:t xml:space="preserve"> «О приватизации государственного и муниципального имущества», с учетом основных задач социально-экономического развития Республики Бурятия на 2020 год.</w:t>
      </w:r>
    </w:p>
    <w:p w:rsidR="001C1C48" w:rsidRPr="001C1C48" w:rsidRDefault="001C1C48" w:rsidP="001C1C48">
      <w:pPr>
        <w:pStyle w:val="a4"/>
        <w:jc w:val="both"/>
      </w:pPr>
      <w:r w:rsidRPr="001C1C48">
        <w:t>Прогнозный план устанавливает приоритеты в осуществлении приватизации муниципального имущества в АМО ГП «Поселок Онохой», приватизация которого планируется в 2022 году.</w:t>
      </w:r>
    </w:p>
    <w:p w:rsidR="001C1C48" w:rsidRPr="001C1C48" w:rsidRDefault="001C1C48" w:rsidP="001C1C48">
      <w:pPr>
        <w:pStyle w:val="a4"/>
        <w:jc w:val="both"/>
      </w:pPr>
      <w:r w:rsidRPr="001C1C48">
        <w:t>В течение действия Прогнозного плана в перечень имущества, предлагаемого к приватизации, могут вноситься изменения на основании решений Администрации МО ГП «Поселок Онохой».</w:t>
      </w:r>
    </w:p>
    <w:p w:rsidR="001C1C48" w:rsidRPr="001C1C48" w:rsidRDefault="001C1C48" w:rsidP="001C1C48">
      <w:pPr>
        <w:jc w:val="both"/>
        <w:rPr>
          <w:rFonts w:ascii="Times New Roman" w:hAnsi="Times New Roman" w:cs="Times New Roman"/>
          <w:b/>
        </w:rPr>
      </w:pPr>
      <w:r w:rsidRPr="001C1C48">
        <w:rPr>
          <w:rStyle w:val="ab"/>
          <w:rFonts w:ascii="Times New Roman" w:hAnsi="Times New Roman" w:cs="Times New Roman"/>
          <w:b w:val="0"/>
        </w:rPr>
        <w:t>2. Приоритеты в осуществлении приватизации муниципального имущества администрации муниципального образования городского поселения «Поселок Он</w:t>
      </w:r>
      <w:r w:rsidR="00094F1C">
        <w:rPr>
          <w:rStyle w:val="ab"/>
          <w:rFonts w:ascii="Times New Roman" w:hAnsi="Times New Roman" w:cs="Times New Roman"/>
          <w:b w:val="0"/>
        </w:rPr>
        <w:t>о</w:t>
      </w:r>
      <w:r w:rsidRPr="001C1C48">
        <w:rPr>
          <w:rStyle w:val="ab"/>
          <w:rFonts w:ascii="Times New Roman" w:hAnsi="Times New Roman" w:cs="Times New Roman"/>
          <w:b w:val="0"/>
        </w:rPr>
        <w:t>хой Заиграевского района Республики Бурятия</w:t>
      </w:r>
    </w:p>
    <w:p w:rsidR="001C1C48" w:rsidRPr="001C1C48" w:rsidRDefault="001C1C48" w:rsidP="001C1C48">
      <w:pPr>
        <w:pStyle w:val="a4"/>
        <w:jc w:val="both"/>
      </w:pPr>
      <w:r w:rsidRPr="001C1C48">
        <w:t>Приватизация муниципального имущества МО ГП «Поселок Онохой» в 2022 году будет проводиться в соответствии со следующими приоритетами:</w:t>
      </w:r>
    </w:p>
    <w:p w:rsidR="001C1C48" w:rsidRPr="001C1C48" w:rsidRDefault="001C1C48" w:rsidP="001C1C48">
      <w:pPr>
        <w:pStyle w:val="a4"/>
        <w:jc w:val="both"/>
      </w:pPr>
      <w:r w:rsidRPr="001C1C48">
        <w:t>- приватизация муниципального имущества, которое не обеспечивает выполнение государственных функций и полномочий;</w:t>
      </w:r>
    </w:p>
    <w:p w:rsidR="001C1C48" w:rsidRPr="001C1C48" w:rsidRDefault="001C1C48" w:rsidP="001C1C48">
      <w:pPr>
        <w:pStyle w:val="a4"/>
      </w:pPr>
      <w:r w:rsidRPr="001C1C48">
        <w:t>- обеспечение поступлений в бюджет поселения финансовых средств от приватизации государственного имущества;</w:t>
      </w:r>
    </w:p>
    <w:p w:rsidR="001C1C48" w:rsidRPr="001C1C48" w:rsidRDefault="001C1C48" w:rsidP="001C1C48">
      <w:pPr>
        <w:pStyle w:val="a4"/>
      </w:pPr>
      <w:r w:rsidRPr="001C1C48">
        <w:t>- уменьшение бюджетных расходов на управление экономикой и на поддержку нерентабельных предприятий без нанесения ущерба интересам поселения.</w:t>
      </w:r>
    </w:p>
    <w:p w:rsidR="001C1C48" w:rsidRDefault="001C1C48" w:rsidP="001C1C48">
      <w:pPr>
        <w:rPr>
          <w:rStyle w:val="ab"/>
          <w:rFonts w:ascii="Times New Roman" w:hAnsi="Times New Roman" w:cs="Times New Roman"/>
          <w:b w:val="0"/>
        </w:rPr>
      </w:pPr>
      <w:r w:rsidRPr="001C1C48">
        <w:rPr>
          <w:rStyle w:val="ab"/>
          <w:rFonts w:ascii="Times New Roman" w:hAnsi="Times New Roman" w:cs="Times New Roman"/>
          <w:b w:val="0"/>
        </w:rPr>
        <w:t>3. Прогноз влияния приватизации муниципального имущества на структурные изменения в экономике.</w:t>
      </w:r>
    </w:p>
    <w:p w:rsidR="00094F1C" w:rsidRPr="001C1C48" w:rsidRDefault="00094F1C" w:rsidP="001C1C48">
      <w:pPr>
        <w:rPr>
          <w:rStyle w:val="ab"/>
          <w:rFonts w:ascii="Times New Roman" w:hAnsi="Times New Roman" w:cs="Times New Roman"/>
          <w:b w:val="0"/>
        </w:rPr>
      </w:pPr>
    </w:p>
    <w:p w:rsidR="001C1C48" w:rsidRPr="001C1C48" w:rsidRDefault="001C1C48" w:rsidP="001C1C48">
      <w:pPr>
        <w:jc w:val="center"/>
        <w:rPr>
          <w:rStyle w:val="ab"/>
          <w:rFonts w:ascii="Times New Roman" w:hAnsi="Times New Roman" w:cs="Times New Roman"/>
          <w:lang w:val="en-US"/>
        </w:rPr>
      </w:pPr>
      <w:r w:rsidRPr="001C1C48">
        <w:rPr>
          <w:rStyle w:val="ab"/>
          <w:rFonts w:ascii="Times New Roman" w:hAnsi="Times New Roman" w:cs="Times New Roman"/>
        </w:rPr>
        <w:lastRenderedPageBreak/>
        <w:t>Раздел I</w:t>
      </w:r>
      <w:r w:rsidRPr="001C1C48">
        <w:rPr>
          <w:rStyle w:val="ab"/>
          <w:rFonts w:ascii="Times New Roman" w:hAnsi="Times New Roman" w:cs="Times New Roman"/>
          <w:lang w:val="en-US"/>
        </w:rPr>
        <w:t>I</w:t>
      </w:r>
    </w:p>
    <w:p w:rsidR="001C1C48" w:rsidRPr="001C1C48" w:rsidRDefault="001C1C48" w:rsidP="001C1C48">
      <w:pPr>
        <w:jc w:val="center"/>
        <w:rPr>
          <w:rFonts w:ascii="Times New Roman" w:hAnsi="Times New Roman" w:cs="Times New Roman"/>
        </w:rPr>
      </w:pPr>
    </w:p>
    <w:p w:rsidR="001C1C48" w:rsidRPr="001C1C48" w:rsidRDefault="001C1C48" w:rsidP="001C1C48">
      <w:pPr>
        <w:numPr>
          <w:ilvl w:val="0"/>
          <w:numId w:val="2"/>
        </w:numPr>
        <w:spacing w:after="0" w:line="240" w:lineRule="auto"/>
        <w:ind w:right="3"/>
        <w:jc w:val="center"/>
        <w:rPr>
          <w:rStyle w:val="ab"/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Перечень муниципальных предприятий, которые планируется приватизировать в 2020 году</w:t>
      </w:r>
    </w:p>
    <w:p w:rsidR="001C1C48" w:rsidRPr="001C1C48" w:rsidRDefault="001C1C48" w:rsidP="001C1C48">
      <w:pPr>
        <w:ind w:right="3"/>
        <w:jc w:val="center"/>
        <w:rPr>
          <w:rStyle w:val="ab"/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3"/>
        <w:gridCol w:w="2217"/>
        <w:gridCol w:w="3957"/>
        <w:gridCol w:w="2382"/>
      </w:tblGrid>
      <w:tr w:rsidR="001C1C48" w:rsidRPr="001C1C48" w:rsidTr="001C1C4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  <w:jc w:val="center"/>
            </w:pPr>
            <w:r w:rsidRPr="001C1C48">
              <w:rPr>
                <w:rStyle w:val="ab"/>
              </w:rPr>
              <w:t>№№ п/п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  <w:jc w:val="center"/>
            </w:pPr>
            <w:r w:rsidRPr="001C1C48">
              <w:rPr>
                <w:rStyle w:val="ab"/>
              </w:rPr>
              <w:t>Наименование государственного предприятия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  <w:jc w:val="center"/>
            </w:pPr>
            <w:r w:rsidRPr="001C1C48">
              <w:rPr>
                <w:rStyle w:val="ab"/>
              </w:rPr>
              <w:t>Балансовая стоимость основных средств государственного предприятия на последнюю отчетную дату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  <w:jc w:val="center"/>
            </w:pPr>
            <w:r w:rsidRPr="001C1C48">
              <w:rPr>
                <w:rStyle w:val="ab"/>
              </w:rPr>
              <w:t>Местонахождение государственного предприятия</w:t>
            </w:r>
          </w:p>
        </w:tc>
      </w:tr>
      <w:tr w:rsidR="001C1C48" w:rsidRPr="001C1C48" w:rsidTr="001C1C48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</w:pPr>
            <w:r w:rsidRPr="001C1C48"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</w:pPr>
            <w:r w:rsidRPr="001C1C48">
              <w:t>-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</w:pPr>
            <w:r w:rsidRPr="001C1C48">
              <w:t>-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48" w:rsidRPr="001C1C48" w:rsidRDefault="001C1C48">
            <w:pPr>
              <w:pStyle w:val="a4"/>
            </w:pPr>
            <w:r w:rsidRPr="001C1C48">
              <w:t>-</w:t>
            </w:r>
          </w:p>
        </w:tc>
      </w:tr>
    </w:tbl>
    <w:p w:rsidR="001C1C48" w:rsidRPr="001C1C48" w:rsidRDefault="001C1C48" w:rsidP="001C1C48">
      <w:pPr>
        <w:rPr>
          <w:rStyle w:val="ab"/>
          <w:rFonts w:ascii="Times New Roman" w:hAnsi="Times New Roman" w:cs="Times New Roman"/>
        </w:rPr>
      </w:pPr>
    </w:p>
    <w:p w:rsidR="001C1C48" w:rsidRPr="001C1C48" w:rsidRDefault="001C1C48" w:rsidP="001C1C48">
      <w:pPr>
        <w:numPr>
          <w:ilvl w:val="0"/>
          <w:numId w:val="2"/>
        </w:numPr>
        <w:spacing w:after="0" w:line="240" w:lineRule="auto"/>
        <w:rPr>
          <w:rStyle w:val="ab"/>
          <w:rFonts w:ascii="Times New Roman" w:hAnsi="Times New Roman" w:cs="Times New Roman"/>
        </w:rPr>
      </w:pPr>
      <w:r w:rsidRPr="001C1C48">
        <w:rPr>
          <w:rStyle w:val="ab"/>
          <w:rFonts w:ascii="Times New Roman" w:hAnsi="Times New Roman" w:cs="Times New Roman"/>
        </w:rPr>
        <w:t>Перечень иного имущества, находящегося в собственности АМО ГП «Поселок Онохой», которое планируется приватизировать в 2020 году</w:t>
      </w:r>
    </w:p>
    <w:p w:rsidR="001C1C48" w:rsidRPr="001C1C48" w:rsidRDefault="001C1C48" w:rsidP="001C1C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8"/>
        <w:gridCol w:w="2090"/>
        <w:gridCol w:w="1999"/>
        <w:gridCol w:w="1407"/>
        <w:gridCol w:w="1484"/>
        <w:gridCol w:w="1641"/>
      </w:tblGrid>
      <w:tr w:rsidR="006B15D7" w:rsidRPr="001C1C48" w:rsidTr="006B15D7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  <w:jc w:val="center"/>
            </w:pPr>
            <w:r w:rsidRPr="001C1C48">
              <w:rPr>
                <w:rStyle w:val="ab"/>
              </w:rPr>
              <w:t>№№ п/п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  <w:jc w:val="center"/>
            </w:pPr>
            <w:r w:rsidRPr="001C1C48">
              <w:rPr>
                <w:rStyle w:val="ab"/>
              </w:rPr>
              <w:t>Наименование имущества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  <w:jc w:val="center"/>
            </w:pPr>
            <w:r w:rsidRPr="001C1C48">
              <w:rPr>
                <w:rStyle w:val="ab"/>
              </w:rPr>
              <w:t>Местонахождение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  <w:jc w:val="center"/>
              <w:rPr>
                <w:rStyle w:val="ab"/>
              </w:rPr>
            </w:pPr>
            <w:r w:rsidRPr="001C1C48">
              <w:rPr>
                <w:rStyle w:val="ab"/>
              </w:rPr>
              <w:t xml:space="preserve">Балансовая стоимость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  <w:jc w:val="center"/>
            </w:pPr>
            <w:r w:rsidRPr="001C1C48">
              <w:rPr>
                <w:rStyle w:val="ab"/>
              </w:rPr>
              <w:t>Примечание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D7" w:rsidRPr="001C1C48" w:rsidRDefault="006B15D7">
            <w:pPr>
              <w:pStyle w:val="a4"/>
              <w:jc w:val="center"/>
              <w:rPr>
                <w:rStyle w:val="ab"/>
              </w:rPr>
            </w:pPr>
            <w:r>
              <w:rPr>
                <w:rStyle w:val="ab"/>
              </w:rPr>
              <w:t>Способ приватизации</w:t>
            </w:r>
          </w:p>
        </w:tc>
      </w:tr>
      <w:tr w:rsidR="006B15D7" w:rsidRPr="001C1C48" w:rsidTr="006B15D7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</w:pPr>
            <w:r w:rsidRPr="001C1C48">
              <w:t>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</w:pPr>
            <w:r w:rsidRPr="001C1C48">
              <w:t>Здание трансформаторной  подстанции (ТП1-ЛПК-3 400/10 «2» «ДК» п.Онохой) , назначение: нежилое здание, площадь 30,8 кв. м, количество этажей - 1, кадастровый номер 03:06:000000:17605; земельный участок, площадь 117+/-3,78кв.м. , кадастровый номер 03:06 :220160:447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</w:pPr>
            <w:r w:rsidRPr="001C1C48">
              <w:t>Республика Бурятия, Заиграевский  район, п.Онохой, ул. Серова, 18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D7" w:rsidRPr="001C1C48" w:rsidRDefault="006B15D7">
            <w:pPr>
              <w:pStyle w:val="a4"/>
            </w:pPr>
          </w:p>
          <w:p w:rsidR="006B15D7" w:rsidRPr="001C1C48" w:rsidRDefault="006B15D7">
            <w:pPr>
              <w:pStyle w:val="a4"/>
            </w:pPr>
            <w:r w:rsidRPr="001C1C48">
              <w:t>572 000 руб.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5D7" w:rsidRPr="001C1C48" w:rsidRDefault="006B15D7">
            <w:pPr>
              <w:pStyle w:val="a4"/>
            </w:pPr>
            <w:r w:rsidRPr="001C1C48">
              <w:t> В срок январь  – декабрь 2022г.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D7" w:rsidRPr="001C1C48" w:rsidRDefault="006B15D7" w:rsidP="006B15D7">
            <w:pPr>
              <w:pStyle w:val="a4"/>
            </w:pPr>
            <w:r>
              <w:t>В соответствии с Федеральным законом от 21.12.2001 №178-ФЗ</w:t>
            </w:r>
          </w:p>
        </w:tc>
      </w:tr>
    </w:tbl>
    <w:p w:rsidR="001C1C48" w:rsidRPr="001C1C48" w:rsidRDefault="001C1C48" w:rsidP="001C1C48">
      <w:pPr>
        <w:pStyle w:val="a4"/>
      </w:pPr>
    </w:p>
    <w:p w:rsidR="00622308" w:rsidRPr="001C1C48" w:rsidRDefault="00622308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308" w:rsidRPr="001C1C48" w:rsidSect="00F3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09" w:rsidRDefault="00DE3C09" w:rsidP="00635E1C">
      <w:pPr>
        <w:spacing w:after="0" w:line="240" w:lineRule="auto"/>
      </w:pPr>
      <w:r>
        <w:separator/>
      </w:r>
    </w:p>
  </w:endnote>
  <w:endnote w:type="continuationSeparator" w:id="0">
    <w:p w:rsidR="00DE3C09" w:rsidRDefault="00DE3C09" w:rsidP="006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09" w:rsidRDefault="00DE3C09" w:rsidP="00635E1C">
      <w:pPr>
        <w:spacing w:after="0" w:line="240" w:lineRule="auto"/>
      </w:pPr>
      <w:r>
        <w:separator/>
      </w:r>
    </w:p>
  </w:footnote>
  <w:footnote w:type="continuationSeparator" w:id="0">
    <w:p w:rsidR="00DE3C09" w:rsidRDefault="00DE3C09" w:rsidP="0063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A1C"/>
    <w:multiLevelType w:val="hybridMultilevel"/>
    <w:tmpl w:val="8C40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21D"/>
    <w:multiLevelType w:val="hybridMultilevel"/>
    <w:tmpl w:val="E062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8"/>
    <w:rsid w:val="00007988"/>
    <w:rsid w:val="00010386"/>
    <w:rsid w:val="0009117D"/>
    <w:rsid w:val="00094F1C"/>
    <w:rsid w:val="000E5544"/>
    <w:rsid w:val="00176AAE"/>
    <w:rsid w:val="001B4A34"/>
    <w:rsid w:val="001B6E7A"/>
    <w:rsid w:val="001C00F7"/>
    <w:rsid w:val="001C1C48"/>
    <w:rsid w:val="00215D72"/>
    <w:rsid w:val="0022584B"/>
    <w:rsid w:val="00272143"/>
    <w:rsid w:val="00314B89"/>
    <w:rsid w:val="00320EAC"/>
    <w:rsid w:val="00352756"/>
    <w:rsid w:val="003E0F11"/>
    <w:rsid w:val="003F04CB"/>
    <w:rsid w:val="003F0F82"/>
    <w:rsid w:val="00404FD7"/>
    <w:rsid w:val="00445827"/>
    <w:rsid w:val="004732EB"/>
    <w:rsid w:val="004741BB"/>
    <w:rsid w:val="004A1CCA"/>
    <w:rsid w:val="00553350"/>
    <w:rsid w:val="005673C2"/>
    <w:rsid w:val="00622308"/>
    <w:rsid w:val="006348A2"/>
    <w:rsid w:val="00635E1C"/>
    <w:rsid w:val="00680E28"/>
    <w:rsid w:val="0069036A"/>
    <w:rsid w:val="006B0646"/>
    <w:rsid w:val="006B15D7"/>
    <w:rsid w:val="006C153D"/>
    <w:rsid w:val="006E2271"/>
    <w:rsid w:val="007133B1"/>
    <w:rsid w:val="007838D2"/>
    <w:rsid w:val="00841395"/>
    <w:rsid w:val="0087059D"/>
    <w:rsid w:val="00875D9D"/>
    <w:rsid w:val="008A2455"/>
    <w:rsid w:val="008E279E"/>
    <w:rsid w:val="0093716C"/>
    <w:rsid w:val="00955FD4"/>
    <w:rsid w:val="009612DC"/>
    <w:rsid w:val="00A137A9"/>
    <w:rsid w:val="00A771D9"/>
    <w:rsid w:val="00A80417"/>
    <w:rsid w:val="00A907D8"/>
    <w:rsid w:val="00AA2928"/>
    <w:rsid w:val="00AE3AAE"/>
    <w:rsid w:val="00B43A78"/>
    <w:rsid w:val="00B44CEC"/>
    <w:rsid w:val="00BD07AD"/>
    <w:rsid w:val="00BD44A5"/>
    <w:rsid w:val="00BE3105"/>
    <w:rsid w:val="00BF5DED"/>
    <w:rsid w:val="00C1562B"/>
    <w:rsid w:val="00C272E0"/>
    <w:rsid w:val="00C327E4"/>
    <w:rsid w:val="00C53D57"/>
    <w:rsid w:val="00C63669"/>
    <w:rsid w:val="00C81F84"/>
    <w:rsid w:val="00CD0024"/>
    <w:rsid w:val="00CD537D"/>
    <w:rsid w:val="00D0437E"/>
    <w:rsid w:val="00D05216"/>
    <w:rsid w:val="00D4685A"/>
    <w:rsid w:val="00D51B41"/>
    <w:rsid w:val="00D57DDA"/>
    <w:rsid w:val="00D96AF7"/>
    <w:rsid w:val="00DA5A86"/>
    <w:rsid w:val="00DE3C09"/>
    <w:rsid w:val="00E174B5"/>
    <w:rsid w:val="00E3572E"/>
    <w:rsid w:val="00E6053D"/>
    <w:rsid w:val="00EB3852"/>
    <w:rsid w:val="00F079CE"/>
    <w:rsid w:val="00F2301C"/>
    <w:rsid w:val="00F31111"/>
    <w:rsid w:val="00F76D8B"/>
    <w:rsid w:val="00F84288"/>
    <w:rsid w:val="00FA589F"/>
    <w:rsid w:val="00FB71A5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8AE"/>
  <w15:docId w15:val="{F5736199-B22C-44D9-AC9C-DD31843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036A"/>
    <w:rPr>
      <w:i/>
      <w:iCs/>
    </w:rPr>
  </w:style>
  <w:style w:type="paragraph" w:styleId="a4">
    <w:name w:val="Normal (Web)"/>
    <w:basedOn w:val="a"/>
    <w:uiPriority w:val="99"/>
    <w:unhideWhenUsed/>
    <w:rsid w:val="004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E1C"/>
  </w:style>
  <w:style w:type="paragraph" w:styleId="a9">
    <w:name w:val="footer"/>
    <w:basedOn w:val="a"/>
    <w:link w:val="aa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E1C"/>
  </w:style>
  <w:style w:type="character" w:styleId="ab">
    <w:name w:val="Strong"/>
    <w:basedOn w:val="a0"/>
    <w:uiPriority w:val="22"/>
    <w:qFormat/>
    <w:rsid w:val="00D96AF7"/>
    <w:rPr>
      <w:b/>
      <w:bCs/>
    </w:rPr>
  </w:style>
  <w:style w:type="character" w:styleId="ac">
    <w:name w:val="Hyperlink"/>
    <w:basedOn w:val="a0"/>
    <w:uiPriority w:val="99"/>
    <w:semiHidden/>
    <w:unhideWhenUsed/>
    <w:rsid w:val="00D96A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E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7</cp:revision>
  <cp:lastPrinted>2021-12-28T11:22:00Z</cp:lastPrinted>
  <dcterms:created xsi:type="dcterms:W3CDTF">2021-12-27T08:54:00Z</dcterms:created>
  <dcterms:modified xsi:type="dcterms:W3CDTF">2022-01-13T06:50:00Z</dcterms:modified>
</cp:coreProperties>
</file>